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B1F5" w14:textId="77777777" w:rsidR="00127655" w:rsidRPr="00887A78" w:rsidRDefault="00127655" w:rsidP="00887A78">
      <w:pPr>
        <w:pStyle w:val="Heading1"/>
        <w:spacing w:after="0" w:line="240" w:lineRule="auto"/>
        <w:rPr>
          <w:u w:val="single"/>
        </w:rPr>
      </w:pPr>
      <w:bookmarkStart w:id="0" w:name="_GoBack"/>
      <w:bookmarkEnd w:id="0"/>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don’t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The Department notes that a Federal agency cannot conduct or sponsor a collection of information unless it is approved by OMB under the PRA, and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Also,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The public reporting burden for this collection of information is shown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Identify the qualified beneficiary(ies),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If I continue on COBRA continuation coverage, how long will the coverage last?</w:t>
      </w:r>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If you’re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It’s</w:t>
      </w:r>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for a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offers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r w:rsidRPr="00887A78">
        <w:rPr>
          <w:rFonts w:ascii="Times New Roman" w:hAnsi="Times New Roman" w:cs="Times New Roman"/>
          <w:sz w:val="24"/>
          <w:szCs w:val="24"/>
        </w:rPr>
        <w:t xml:space="preserve">Marketplace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won’t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won’t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qualify for</w:t>
      </w:r>
      <w:r w:rsidR="00C25E1A" w:rsidRPr="00887A78">
        <w:rPr>
          <w:rFonts w:ascii="Times New Roman" w:hAnsi="Times New Roman" w:cs="Times New Roman"/>
          <w:sz w:val="24"/>
          <w:szCs w:val="24"/>
        </w:rPr>
        <w:t xml:space="preserve"> a special enrollment period to enroll in Marketplace coverage </w:t>
      </w:r>
      <w:r w:rsidR="0001688E" w:rsidRPr="00887A78">
        <w:rPr>
          <w:rFonts w:ascii="Times New Roman" w:hAnsi="Times New Roman" w:cs="Times New Roman"/>
          <w:sz w:val="24"/>
          <w:szCs w:val="24"/>
        </w:rPr>
        <w:t xml:space="preserve">and also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you are currently employed by the employer offering the COBRA continuation coverage with premium assistance, you may enroll in Marketplace coverage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may qualify for a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the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take action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what is called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Note,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r w:rsidR="00C12255" w:rsidRPr="00887A78">
        <w:t>am able to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period ends</w:t>
      </w:r>
      <w:r w:rsidRPr="00887A78">
        <w:t>?</w:t>
      </w:r>
      <w:r w:rsidR="00ED76C1" w:rsidRPr="00887A78">
        <w:t xml:space="preserve"> </w:t>
      </w:r>
      <w:r w:rsidRPr="00887A78">
        <w:t>What about if I choose Marketplace coverage and want to switch back to COBRA continuation coverage?</w:t>
      </w:r>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But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you’ll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nce you’ve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1" w:name="_Hlk68194417"/>
      <w:r w:rsidR="00DF0992" w:rsidRPr="00887A78">
        <w:rPr>
          <w:rFonts w:ascii="Times New Roman" w:hAnsi="Times New Roman" w:cs="Times New Roman"/>
          <w:sz w:val="24"/>
          <w:szCs w:val="24"/>
        </w:rPr>
        <w:t>to enroll in Marketplace coverage, if you are Marketplace-eligible</w:t>
      </w:r>
      <w:bookmarkEnd w:id="1"/>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In general, if you don’t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If you don’t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on account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are enrolled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Certain COBRA continuation coverage may pay as if secondary to Medicare, even if you are not enrolled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FFC44" w16cid:durableId="2415A777"/>
  <w16cid:commentId w16cid:paraId="6247D76F" w16cid:durableId="24157A93"/>
  <w16cid:commentId w16cid:paraId="69AC96FC" w16cid:durableId="24157C0B"/>
  <w16cid:commentId w16cid:paraId="52B2C633" w16cid:durableId="24157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CCDC" w14:textId="77777777" w:rsidR="009777BE" w:rsidRDefault="009777BE" w:rsidP="00BD2A1C">
      <w:pPr>
        <w:spacing w:after="0" w:line="240" w:lineRule="auto"/>
      </w:pPr>
      <w:r>
        <w:separator/>
      </w:r>
    </w:p>
  </w:endnote>
  <w:endnote w:type="continuationSeparator" w:id="0">
    <w:p w14:paraId="10E2A81D" w14:textId="77777777" w:rsidR="009777BE" w:rsidRDefault="009777BE"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27F3" w14:textId="77777777" w:rsidR="000E289E" w:rsidRDefault="000E2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FB35" w14:textId="77777777" w:rsidR="000E289E" w:rsidRDefault="000A2458" w:rsidP="00671858">
    <w:pPr>
      <w:spacing w:after="0" w:line="240" w:lineRule="auto"/>
    </w:pPr>
    <w:r>
      <w:t xml:space="preserve">OMB Control Number </w:t>
    </w:r>
    <w:r w:rsidR="00671858" w:rsidRPr="00671858">
      <w:t>1210-0167</w:t>
    </w:r>
    <w:r>
      <w:t xml:space="preserve"> Expiration Date: </w:t>
    </w:r>
    <w:r w:rsidR="009F680A">
      <w:t>October 31,</w:t>
    </w:r>
    <w:r>
      <w:t xml:space="preserve"> 2021</w:t>
    </w:r>
  </w:p>
  <w:p w14:paraId="3D69E189" w14:textId="2F856C64" w:rsidR="000A2458" w:rsidRDefault="000E289E" w:rsidP="000E289E">
    <w:pPr>
      <w:pStyle w:val="Footer"/>
    </w:pPr>
    <w:r>
      <w:rPr>
        <w:rFonts w:ascii="Arial" w:hAnsi="Arial" w:cs="Arial"/>
        <w:sz w:val="17"/>
      </w:rPr>
      <w:fldChar w:fldCharType="begin"/>
    </w:r>
    <w:r>
      <w:rPr>
        <w:rFonts w:ascii="Arial" w:hAnsi="Arial" w:cs="Arial"/>
        <w:sz w:val="17"/>
      </w:rPr>
      <w:instrText xml:space="preserve"> </w:instrText>
    </w:r>
    <w:r w:rsidRPr="000E289E">
      <w:rPr>
        <w:rFonts w:ascii="Arial" w:hAnsi="Arial" w:cs="Arial"/>
        <w:sz w:val="17"/>
      </w:rPr>
      <w:instrText>IF "</w:instrText>
    </w:r>
    <w:r w:rsidRPr="000E289E">
      <w:rPr>
        <w:rFonts w:ascii="Arial" w:hAnsi="Arial" w:cs="Arial"/>
        <w:sz w:val="17"/>
      </w:rPr>
      <w:fldChar w:fldCharType="begin"/>
    </w:r>
    <w:r w:rsidRPr="000E289E">
      <w:rPr>
        <w:rFonts w:ascii="Arial" w:hAnsi="Arial" w:cs="Arial"/>
        <w:sz w:val="17"/>
      </w:rPr>
      <w:instrText xml:space="preserve"> DOCVARIABLE "SWDocIDLocation" </w:instrText>
    </w:r>
    <w:r w:rsidRPr="000E289E">
      <w:rPr>
        <w:rFonts w:ascii="Arial" w:hAnsi="Arial" w:cs="Arial"/>
        <w:sz w:val="17"/>
      </w:rPr>
      <w:fldChar w:fldCharType="separate"/>
    </w:r>
    <w:r>
      <w:rPr>
        <w:rFonts w:ascii="Arial" w:hAnsi="Arial" w:cs="Arial"/>
        <w:sz w:val="17"/>
      </w:rPr>
      <w:instrText>1</w:instrText>
    </w:r>
    <w:r w:rsidRPr="000E289E">
      <w:rPr>
        <w:rFonts w:ascii="Arial" w:hAnsi="Arial" w:cs="Arial"/>
        <w:sz w:val="17"/>
      </w:rPr>
      <w:fldChar w:fldCharType="end"/>
    </w:r>
    <w:r w:rsidRPr="000E289E">
      <w:rPr>
        <w:rFonts w:ascii="Arial" w:hAnsi="Arial" w:cs="Arial"/>
        <w:sz w:val="17"/>
      </w:rPr>
      <w:instrText>" = "1" "</w:instrText>
    </w:r>
    <w:r w:rsidRPr="000E289E">
      <w:rPr>
        <w:rFonts w:ascii="Arial" w:hAnsi="Arial" w:cs="Arial"/>
        <w:sz w:val="17"/>
      </w:rPr>
      <w:fldChar w:fldCharType="begin"/>
    </w:r>
    <w:r w:rsidRPr="000E289E">
      <w:rPr>
        <w:rFonts w:ascii="Arial" w:hAnsi="Arial" w:cs="Arial"/>
        <w:sz w:val="17"/>
      </w:rPr>
      <w:instrText xml:space="preserve"> DOCPROPERTY "SWDocID" </w:instrText>
    </w:r>
    <w:r w:rsidRPr="000E289E">
      <w:rPr>
        <w:rFonts w:ascii="Arial" w:hAnsi="Arial" w:cs="Arial"/>
        <w:sz w:val="17"/>
      </w:rPr>
      <w:fldChar w:fldCharType="separate"/>
    </w:r>
    <w:r>
      <w:rPr>
        <w:rFonts w:ascii="Arial" w:hAnsi="Arial" w:cs="Arial"/>
        <w:sz w:val="17"/>
      </w:rPr>
      <w:instrText>1482/99999-713 CURRENT/122887766v1</w:instrText>
    </w:r>
    <w:r w:rsidRPr="000E289E">
      <w:rPr>
        <w:rFonts w:ascii="Arial" w:hAnsi="Arial" w:cs="Arial"/>
        <w:sz w:val="17"/>
      </w:rPr>
      <w:fldChar w:fldCharType="end"/>
    </w:r>
    <w:r w:rsidRPr="000E289E">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Pr>
        <w:rFonts w:ascii="Arial" w:hAnsi="Arial" w:cs="Arial"/>
        <w:noProof/>
        <w:sz w:val="17"/>
      </w:rPr>
      <w:t>1482/99999-713 CURRENT/122887766v1</w:t>
    </w:r>
    <w:r>
      <w:rPr>
        <w:rFonts w:ascii="Arial" w:hAnsi="Arial" w:cs="Arial"/>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91EA" w14:textId="77777777" w:rsidR="000E289E" w:rsidRDefault="000E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8B5F" w14:textId="77777777" w:rsidR="009777BE" w:rsidRDefault="009777BE" w:rsidP="00BD2A1C">
      <w:pPr>
        <w:spacing w:after="0" w:line="240" w:lineRule="auto"/>
      </w:pPr>
      <w:r>
        <w:separator/>
      </w:r>
    </w:p>
  </w:footnote>
  <w:footnote w:type="continuationSeparator" w:id="0">
    <w:p w14:paraId="4B86D2FD" w14:textId="77777777" w:rsidR="009777BE" w:rsidRDefault="009777BE"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D8A0" w14:textId="77777777" w:rsidR="000E289E" w:rsidRDefault="000E2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36BB" w14:textId="77777777" w:rsidR="000E289E" w:rsidRDefault="000E2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A0AD" w14:textId="77777777" w:rsidR="000E289E" w:rsidRDefault="000E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1"/>
    <w:docVar w:name="SWDocIDLocation" w:val="1"/>
  </w:docVars>
  <w:rsids>
    <w:rsidRoot w:val="00127655"/>
    <w:rsid w:val="00012F80"/>
    <w:rsid w:val="00015BC2"/>
    <w:rsid w:val="0001688E"/>
    <w:rsid w:val="00036684"/>
    <w:rsid w:val="00037CCD"/>
    <w:rsid w:val="00066860"/>
    <w:rsid w:val="0007271A"/>
    <w:rsid w:val="00085712"/>
    <w:rsid w:val="000A2458"/>
    <w:rsid w:val="000A3783"/>
    <w:rsid w:val="000C6643"/>
    <w:rsid w:val="000D65C7"/>
    <w:rsid w:val="000E289E"/>
    <w:rsid w:val="001014C3"/>
    <w:rsid w:val="00103BF0"/>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71A8D"/>
    <w:rsid w:val="00FC572E"/>
    <w:rsid w:val="00FD06BC"/>
    <w:rsid w:val="00FD3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CF67E-4A80-408A-865D-D6213D0CD83B}">
  <ds:schemaRef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b31e9ac3-e9ea-478f-867b-1d49b715581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B308-190D-4C03-B9EF-833C45745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16564</Characters>
  <Application>Microsoft Office Word</Application>
  <DocSecurity>4</DocSecurity>
  <Lines>662</Lines>
  <Paragraphs>728</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Proskauer</cp:lastModifiedBy>
  <cp:revision>2</cp:revision>
  <dcterms:created xsi:type="dcterms:W3CDTF">2021-04-07T16:57:00Z</dcterms:created>
  <dcterms:modified xsi:type="dcterms:W3CDTF">2021-04-07T16:57:00Z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Language">
    <vt:lpwstr>English</vt:lpwstr>
  </property>
  <property fmtid="{D5CDD505-2E9C-101B-9397-08002B2CF9AE}" pid="4" name="SWDocID">
    <vt:lpwstr>1482/99999-713 CURRENT/122887766v1</vt:lpwstr>
  </property>
</Properties>
</file>